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2700D" w14:textId="4088C9FF" w:rsid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Pr>
          <w:rFonts w:ascii="Calibri" w:eastAsia="Times New Roman" w:hAnsi="Calibri" w:cs="Calibri"/>
          <w:color w:val="241C15"/>
          <w:sz w:val="20"/>
          <w:szCs w:val="20"/>
          <w:lang w:eastAsia="en-GB"/>
        </w:rPr>
        <w:t xml:space="preserve">Copy: </w:t>
      </w:r>
    </w:p>
    <w:p w14:paraId="5ABA2150"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488856EC" w14:textId="319CE68F" w:rsid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 xml:space="preserve">View this email in your browser </w:t>
      </w:r>
    </w:p>
    <w:p w14:paraId="47605A8F" w14:textId="77777777" w:rsid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26361CAF" w14:textId="6D328D3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Mental Health, Precision Nutrition, &amp; Lifestyle Medicine:</w:t>
      </w:r>
      <w:r>
        <w:rPr>
          <w:rFonts w:ascii="Calibri" w:eastAsia="Times New Roman" w:hAnsi="Calibri" w:cs="Calibri"/>
          <w:color w:val="241C15"/>
          <w:sz w:val="20"/>
          <w:szCs w:val="20"/>
          <w:lang w:eastAsia="en-GB"/>
        </w:rPr>
        <w:t xml:space="preserve"> </w:t>
      </w:r>
      <w:r w:rsidRPr="00CD6BC9">
        <w:rPr>
          <w:rFonts w:ascii="Calibri" w:eastAsia="Times New Roman" w:hAnsi="Calibri" w:cs="Calibri"/>
          <w:color w:val="241C15"/>
          <w:sz w:val="20"/>
          <w:szCs w:val="20"/>
          <w:lang w:eastAsia="en-GB"/>
        </w:rPr>
        <w:t>Translating Evidence to Clinical Practice</w:t>
      </w:r>
    </w:p>
    <w:p w14:paraId="457679FC" w14:textId="77777777" w:rsid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17383182" w14:textId="0468D9C1"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BANT AGM and Conference 2022</w:t>
      </w:r>
    </w:p>
    <w:p w14:paraId="61D00C69"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0578FD3A"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Saturday, 21 May, 2022 | Virtual Event</w:t>
      </w:r>
    </w:p>
    <w:p w14:paraId="0D974ED3"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00B7A356"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Featuring leading educators and clinicians who are experts on emergent scientific and clinical evidence in the specialist area of nutritional psychiatry, lifestyle psychiatry, precision nutrition, personalized medicine, and integrative medicine.</w:t>
      </w:r>
    </w:p>
    <w:p w14:paraId="2001D3F0"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012C72C9"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The focus of the conference is the translation of evidence for nutrition and lifestyle factors to preventative and management approaches for mental health, in particular anxiety, depression, and behavioural disorders, to practical strategies that can be implemented in clinical practice.</w:t>
      </w:r>
    </w:p>
    <w:p w14:paraId="213C4AC5"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210D3D2D"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Key health specialties and subspecialty disciplines include psychiatry, neurology, endocrinology, precision health, nutritional medicine, nutrigenomics, lifestyle medicine, integrative medicine, and preventive medicine.</w:t>
      </w:r>
    </w:p>
    <w:p w14:paraId="13F0A744" w14:textId="367AC63E"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Conference details and registration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w:t>
      </w:r>
    </w:p>
    <w:p w14:paraId="44218D64"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563A1B61"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0E394137" w14:textId="35BD92E6"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Our Speakers:</w:t>
      </w:r>
    </w:p>
    <w:p w14:paraId="77699F2D"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 xml:space="preserve">Professor Felice </w:t>
      </w:r>
      <w:proofErr w:type="spellStart"/>
      <w:r w:rsidRPr="00CD6BC9">
        <w:rPr>
          <w:rFonts w:ascii="Calibri" w:eastAsia="Times New Roman" w:hAnsi="Calibri" w:cs="Calibri"/>
          <w:color w:val="241C15"/>
          <w:sz w:val="20"/>
          <w:szCs w:val="20"/>
          <w:lang w:eastAsia="en-GB"/>
        </w:rPr>
        <w:t>Jacka</w:t>
      </w:r>
      <w:proofErr w:type="spellEnd"/>
      <w:r w:rsidRPr="00CD6BC9">
        <w:rPr>
          <w:rFonts w:ascii="Calibri" w:eastAsia="Times New Roman" w:hAnsi="Calibri" w:cs="Calibri"/>
          <w:color w:val="241C15"/>
          <w:sz w:val="20"/>
          <w:szCs w:val="20"/>
          <w:lang w:eastAsia="en-GB"/>
        </w:rPr>
        <w:t>, PhD</w:t>
      </w:r>
    </w:p>
    <w:p w14:paraId="1BDF864A"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Keynote Speaker</w:t>
      </w:r>
    </w:p>
    <w:p w14:paraId="692F8C96"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Nutritional Psychiatry: Supporting a New Approach to Mental Healthcare</w:t>
      </w:r>
    </w:p>
    <w:p w14:paraId="6031502D"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5EDDA796" w14:textId="78CF3C06"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See bio here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https://www.nmi.health/bant-agm-conference-2022/#speaker1)</w:t>
      </w:r>
    </w:p>
    <w:p w14:paraId="2AF212E1"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02758989" w14:textId="413EACFD"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 xml:space="preserve">Professor Julia </w:t>
      </w:r>
      <w:proofErr w:type="spellStart"/>
      <w:r w:rsidRPr="00CD6BC9">
        <w:rPr>
          <w:rFonts w:ascii="Calibri" w:eastAsia="Times New Roman" w:hAnsi="Calibri" w:cs="Calibri"/>
          <w:color w:val="241C15"/>
          <w:sz w:val="20"/>
          <w:szCs w:val="20"/>
          <w:lang w:eastAsia="en-GB"/>
        </w:rPr>
        <w:t>Rucklidge</w:t>
      </w:r>
      <w:proofErr w:type="spellEnd"/>
      <w:r w:rsidRPr="00CD6BC9">
        <w:rPr>
          <w:rFonts w:ascii="Calibri" w:eastAsia="Times New Roman" w:hAnsi="Calibri" w:cs="Calibri"/>
          <w:color w:val="241C15"/>
          <w:sz w:val="20"/>
          <w:szCs w:val="20"/>
          <w:lang w:eastAsia="en-GB"/>
        </w:rPr>
        <w:t>, PhD</w:t>
      </w:r>
    </w:p>
    <w:p w14:paraId="7229F680"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Innovation to Disruption: Building a Better Brain with Nutrition</w:t>
      </w:r>
    </w:p>
    <w:p w14:paraId="610852C1" w14:textId="475CB60A"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See bio here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https://www.nmi.health/bant-agm-conference-2022/#speaker2)</w:t>
      </w:r>
    </w:p>
    <w:p w14:paraId="2EF911F4"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0DD5E080" w14:textId="4AC06736"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Dr Joseph Firth, PhD</w:t>
      </w:r>
    </w:p>
    <w:p w14:paraId="61123576"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Introducing ‘Lifestyle Psychiatry’: Principles, Evidence &amp; Implementation of Health Behaviours in Mental Healthcare</w:t>
      </w:r>
    </w:p>
    <w:p w14:paraId="3AECFC13" w14:textId="25BDED9B"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See bio here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https://www.nmi.health/bant-agm-conference-2022/#speaker3)</w:t>
      </w:r>
    </w:p>
    <w:p w14:paraId="308F3FDE"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lastRenderedPageBreak/>
        <w:t xml:space="preserve">Dr Jonathan </w:t>
      </w:r>
      <w:proofErr w:type="spellStart"/>
      <w:r w:rsidRPr="00CD6BC9">
        <w:rPr>
          <w:rFonts w:ascii="Calibri" w:eastAsia="Times New Roman" w:hAnsi="Calibri" w:cs="Calibri"/>
          <w:color w:val="241C15"/>
          <w:sz w:val="20"/>
          <w:szCs w:val="20"/>
          <w:lang w:eastAsia="en-GB"/>
        </w:rPr>
        <w:t>Prousky</w:t>
      </w:r>
      <w:proofErr w:type="spellEnd"/>
    </w:p>
    <w:p w14:paraId="0210985C"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Regulating the Stressed Brain with Integrative Nutrition and Lifestyle Modification</w:t>
      </w:r>
    </w:p>
    <w:p w14:paraId="51B1AF5A" w14:textId="02511CF8"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See bio here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https://www.nmi.health/bant-agm-conference-2022/#speaker4)</w:t>
      </w:r>
    </w:p>
    <w:p w14:paraId="45E44399"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4D713E3D" w14:textId="7CD0F868"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Dr Nina Fuller-</w:t>
      </w:r>
      <w:proofErr w:type="spellStart"/>
      <w:r w:rsidRPr="00CD6BC9">
        <w:rPr>
          <w:rFonts w:ascii="Calibri" w:eastAsia="Times New Roman" w:hAnsi="Calibri" w:cs="Calibri"/>
          <w:color w:val="241C15"/>
          <w:sz w:val="20"/>
          <w:szCs w:val="20"/>
          <w:lang w:eastAsia="en-GB"/>
        </w:rPr>
        <w:t>Shavel</w:t>
      </w:r>
      <w:proofErr w:type="spellEnd"/>
    </w:p>
    <w:p w14:paraId="0C6D9B75"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Precision Health and Integrative Medicine Approaches to Supporting Trauma Recovery</w:t>
      </w:r>
    </w:p>
    <w:p w14:paraId="08B6F6B9" w14:textId="77D6B553"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See bio here (https://www.nmi.health/bant-agm-conference-2022/#speaker5)</w:t>
      </w:r>
    </w:p>
    <w:p w14:paraId="61413563" w14:textId="77777777" w:rsid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4226292F" w14:textId="1DAA11B4"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Dr Miguel Toribio-</w:t>
      </w:r>
      <w:proofErr w:type="spellStart"/>
      <w:r w:rsidRPr="00CD6BC9">
        <w:rPr>
          <w:rFonts w:ascii="Calibri" w:eastAsia="Times New Roman" w:hAnsi="Calibri" w:cs="Calibri"/>
          <w:color w:val="241C15"/>
          <w:sz w:val="20"/>
          <w:szCs w:val="20"/>
          <w:lang w:eastAsia="en-GB"/>
        </w:rPr>
        <w:t>Mateas</w:t>
      </w:r>
      <w:proofErr w:type="spellEnd"/>
    </w:p>
    <w:p w14:paraId="4D06D97F"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Mind, Brain, and Microbes: The Impact of the Gut Microbiota on Human Health and Behaviour</w:t>
      </w:r>
    </w:p>
    <w:p w14:paraId="1AD2CCC8" w14:textId="2075DEBD"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See bio here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https://www.nmi.health/bant-agm-conference-2022/#speaker6)</w:t>
      </w:r>
    </w:p>
    <w:p w14:paraId="230F172E"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6D81E689" w14:textId="64EEC2EA"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Dr James Greenblatt</w:t>
      </w:r>
    </w:p>
    <w:p w14:paraId="68BD8B3D" w14:textId="36B86513"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ADHD Redefined: A Functional and Integrative Approach to Successful Management</w:t>
      </w:r>
    </w:p>
    <w:p w14:paraId="4A9391E7" w14:textId="70F478F6"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See bio here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https://www.nmi.health/bant-agm-conference-2022/#speaker7)</w:t>
      </w:r>
    </w:p>
    <w:p w14:paraId="5E67A856"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5DE63650" w14:textId="4B50AC72"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Justine Bold, BA (Hons)</w:t>
      </w:r>
    </w:p>
    <w:p w14:paraId="63BE908C"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Mental Health, Gluten, and Personalised Diet Therapy</w:t>
      </w:r>
    </w:p>
    <w:p w14:paraId="20BC43DF" w14:textId="6DD1769E"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See bio here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https://www.nmi.health/bant-agm-conference-2022/#speaker8)</w:t>
      </w:r>
    </w:p>
    <w:p w14:paraId="09F32336"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1D4C4479" w14:textId="17C071FA"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Dr Drew Ramsey</w:t>
      </w:r>
    </w:p>
    <w:p w14:paraId="11EB8FE1"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Talk-Feed Your Mental Health</w:t>
      </w:r>
    </w:p>
    <w:p w14:paraId="14FB6DE1" w14:textId="4CE150EC"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See bio here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https://www.nmi.health/bant-agm-conference-2022/#speaker9)</w:t>
      </w:r>
    </w:p>
    <w:p w14:paraId="0CB2FAA0"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49459435" w14:textId="7AEA440C"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Conference details and registration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https://www.nmi.health/bant-agm-conference-2022/)</w:t>
      </w:r>
    </w:p>
    <w:p w14:paraId="0D53850E"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7F21315D" w14:textId="08418A28"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 Instagram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https://www.instagram.com/nmi_health/)</w:t>
      </w:r>
    </w:p>
    <w:p w14:paraId="376FCBE6" w14:textId="555DD581"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 Facebook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https://www.facebook.com/NutritionalMedicineInstitute)</w:t>
      </w:r>
    </w:p>
    <w:p w14:paraId="56EE0DFF" w14:textId="0BD49FD1"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 LinkedIn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https://www.linkedin.com/company/64580993/admin/)</w:t>
      </w:r>
    </w:p>
    <w:p w14:paraId="059BC881" w14:textId="7703C241"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 Website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http://www.nmi.health)</w:t>
      </w:r>
    </w:p>
    <w:p w14:paraId="4467C0AC" w14:textId="664033B1"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 Email (</w:t>
      </w:r>
      <w:r>
        <w:rPr>
          <w:rFonts w:ascii="Calibri" w:eastAsia="Times New Roman" w:hAnsi="Calibri" w:cs="Calibri"/>
          <w:color w:val="241C15"/>
          <w:sz w:val="20"/>
          <w:szCs w:val="20"/>
          <w:lang w:eastAsia="en-GB"/>
        </w:rPr>
        <w:t xml:space="preserve">link to &gt; </w:t>
      </w:r>
      <w:r w:rsidRPr="00CD6BC9">
        <w:rPr>
          <w:rFonts w:ascii="Calibri" w:eastAsia="Times New Roman" w:hAnsi="Calibri" w:cs="Calibri"/>
          <w:color w:val="241C15"/>
          <w:sz w:val="20"/>
          <w:szCs w:val="20"/>
          <w:lang w:eastAsia="en-GB"/>
        </w:rPr>
        <w:t>mailto:support@nmi.health)</w:t>
      </w:r>
    </w:p>
    <w:p w14:paraId="5B576F15"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Copyright © *|CURRENT_YEAR|* *|LIST:COMPANY|*, All rights reserved.</w:t>
      </w:r>
    </w:p>
    <w:p w14:paraId="444D6859"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You are receiving this email because you opted to receive news from the Nutritional Medicine Institute</w:t>
      </w:r>
    </w:p>
    <w:p w14:paraId="68A8F180"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3445AD2B"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Our mailing address is:</w:t>
      </w:r>
    </w:p>
    <w:p w14:paraId="70111326"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*|LIST_ADDRESS|* *|END:IF|*</w:t>
      </w:r>
    </w:p>
    <w:p w14:paraId="5A189269"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7BB5BEDA"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Want to change how you receive these emails?</w:t>
      </w:r>
    </w:p>
    <w:p w14:paraId="0667A2F1"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lastRenderedPageBreak/>
        <w:t>You can ** update your preferences (*|UPDATE_PROFILE|*)</w:t>
      </w:r>
    </w:p>
    <w:p w14:paraId="21410ECE" w14:textId="1043ECFD"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or ** unsubscribe from this list (*|UNSUB|*)</w:t>
      </w:r>
    </w:p>
    <w:p w14:paraId="57E1BF3D"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p>
    <w:p w14:paraId="0A726F2A" w14:textId="77777777" w:rsidR="00CD6BC9" w:rsidRPr="00CD6BC9" w:rsidRDefault="00CD6BC9" w:rsidP="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textAlignment w:val="baseline"/>
        <w:rPr>
          <w:rFonts w:ascii="Calibri" w:eastAsia="Times New Roman" w:hAnsi="Calibri" w:cs="Calibri"/>
          <w:color w:val="241C15"/>
          <w:sz w:val="20"/>
          <w:szCs w:val="20"/>
          <w:lang w:eastAsia="en-GB"/>
        </w:rPr>
      </w:pPr>
      <w:r w:rsidRPr="00CD6BC9">
        <w:rPr>
          <w:rFonts w:ascii="Calibri" w:eastAsia="Times New Roman" w:hAnsi="Calibri" w:cs="Calibri"/>
          <w:color w:val="241C15"/>
          <w:sz w:val="20"/>
          <w:szCs w:val="20"/>
          <w:lang w:eastAsia="en-GB"/>
        </w:rPr>
        <w:t>*|IF:REWARDS|* *|REWARDS_TEXT|* *|END:IF|*</w:t>
      </w:r>
    </w:p>
    <w:p w14:paraId="50FA5502" w14:textId="77777777" w:rsidR="00414B9E" w:rsidRPr="00CD6BC9" w:rsidRDefault="00414B9E" w:rsidP="00CD6BC9">
      <w:pPr>
        <w:rPr>
          <w:rFonts w:ascii="Calibri" w:hAnsi="Calibri" w:cs="Calibri"/>
        </w:rPr>
      </w:pPr>
    </w:p>
    <w:sectPr w:rsidR="00414B9E" w:rsidRPr="00CD6B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BC9"/>
    <w:rsid w:val="00414B9E"/>
    <w:rsid w:val="008B0643"/>
    <w:rsid w:val="00CD6BC9"/>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55EFA61"/>
  <w15:chartTrackingRefBased/>
  <w15:docId w15:val="{6D5F8CB6-0481-A849-8FB3-F8397636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D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CD6BC9"/>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53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3WKCP5WY7PCP-1830732545-19218</_dlc_DocId>
    <_dlc_DocIdUrl xmlns="d7f15fde-1247-4a08-bf6e-fbdb9e4202b7">
      <Url>https://alexwaltondesign.sharepoint.com/sites/AlexWaltonDesign/_layouts/15/DocIdRedir.aspx?ID=3WKCP5WY7PCP-1830732545-19218</Url>
      <Description>3WKCP5WY7PCP-1830732545-19218</Description>
    </_dlc_DocIdUrl>
  </documentManagement>
</p:properties>
</file>

<file path=customXml/itemProps1.xml><?xml version="1.0" encoding="utf-8"?>
<ds:datastoreItem xmlns:ds="http://schemas.openxmlformats.org/officeDocument/2006/customXml" ds:itemID="{2F907A7D-98A9-4D9F-A50C-3649A68F52D0}"/>
</file>

<file path=customXml/itemProps2.xml><?xml version="1.0" encoding="utf-8"?>
<ds:datastoreItem xmlns:ds="http://schemas.openxmlformats.org/officeDocument/2006/customXml" ds:itemID="{A407784C-3BBD-42B9-9C8E-FE143B422D58}"/>
</file>

<file path=customXml/itemProps3.xml><?xml version="1.0" encoding="utf-8"?>
<ds:datastoreItem xmlns:ds="http://schemas.openxmlformats.org/officeDocument/2006/customXml" ds:itemID="{10BB5F2B-3396-4E28-8A40-F3AB367DD9B0}"/>
</file>

<file path=customXml/itemProps4.xml><?xml version="1.0" encoding="utf-8"?>
<ds:datastoreItem xmlns:ds="http://schemas.openxmlformats.org/officeDocument/2006/customXml" ds:itemID="{E0FFAF7B-53DE-4D92-89BA-1CE552B04089}"/>
</file>

<file path=docProps/app.xml><?xml version="1.0" encoding="utf-8"?>
<Properties xmlns="http://schemas.openxmlformats.org/officeDocument/2006/extended-properties" xmlns:vt="http://schemas.openxmlformats.org/officeDocument/2006/docPropsVTypes">
  <Template>Normal.dotm</Template>
  <TotalTime>4</TotalTime>
  <Pages>3</Pages>
  <Words>528</Words>
  <Characters>3012</Characters>
  <Application>Microsoft Office Word</Application>
  <DocSecurity>0</DocSecurity>
  <Lines>25</Lines>
  <Paragraphs>7</Paragraphs>
  <ScaleCrop>false</ScaleCrop>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1</cp:revision>
  <dcterms:created xsi:type="dcterms:W3CDTF">2021-12-15T12:04:00Z</dcterms:created>
  <dcterms:modified xsi:type="dcterms:W3CDTF">2021-12-15T12:09:00Z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dcbe78c5-c1c2-43f7-9c50-b966b2306f6a</vt:lpwstr>
  </property>
</Properties>
</file>